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F01074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2F1D7E">
        <w:rPr>
          <w:rFonts w:ascii="Times New Roman" w:hAnsi="Times New Roman" w:cs="Times New Roman"/>
          <w:b/>
          <w:sz w:val="28"/>
          <w:szCs w:val="28"/>
          <w:lang w:val="uk-UA"/>
        </w:rPr>
        <w:t>Рябчук О.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B1EA58A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2F1D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1D7E">
        <w:rPr>
          <w:rFonts w:ascii="Times New Roman" w:hAnsi="Times New Roman"/>
          <w:bCs/>
          <w:sz w:val="28"/>
          <w:szCs w:val="28"/>
          <w:lang w:val="uk-UA"/>
        </w:rPr>
        <w:t>Рябчук Олени Анатоліївни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CC3856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Рябчук Олені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0495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м. Погребище по вул. Привокзальна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20E010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Рябчук Олені Анатоліївні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0495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F1D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F1D7E">
        <w:rPr>
          <w:rFonts w:ascii="Times New Roman" w:hAnsi="Times New Roman" w:cs="Times New Roman"/>
          <w:sz w:val="28"/>
          <w:szCs w:val="28"/>
          <w:lang w:val="uk-UA"/>
        </w:rPr>
        <w:t>м. Погребище по вул. Привокзальна,</w:t>
      </w:r>
      <w:bookmarkStart w:id="0" w:name="_GoBack"/>
      <w:bookmarkEnd w:id="0"/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67081" w14:textId="77777777" w:rsidR="00000E88" w:rsidRDefault="00000E88" w:rsidP="00C21C61">
      <w:pPr>
        <w:spacing w:after="0" w:line="240" w:lineRule="auto"/>
      </w:pPr>
      <w:r>
        <w:separator/>
      </w:r>
    </w:p>
  </w:endnote>
  <w:endnote w:type="continuationSeparator" w:id="0">
    <w:p w14:paraId="29030206" w14:textId="77777777" w:rsidR="00000E88" w:rsidRDefault="00000E8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54AFF" w14:textId="77777777" w:rsidR="00000E88" w:rsidRDefault="00000E88" w:rsidP="00C21C61">
      <w:pPr>
        <w:spacing w:after="0" w:line="240" w:lineRule="auto"/>
      </w:pPr>
      <w:r>
        <w:separator/>
      </w:r>
    </w:p>
  </w:footnote>
  <w:footnote w:type="continuationSeparator" w:id="0">
    <w:p w14:paraId="213DBE90" w14:textId="77777777" w:rsidR="00000E88" w:rsidRDefault="00000E8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0E88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D7E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26C6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B1277-1703-4AE0-833D-F45A1209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2026-02-02T07:08:00Z</dcterms:created>
  <dcterms:modified xsi:type="dcterms:W3CDTF">2026-02-02T07:15:00Z</dcterms:modified>
</cp:coreProperties>
</file>